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A4" w:rsidRPr="003159A4" w:rsidRDefault="003159A4" w:rsidP="003159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9A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МУНИЦИПАЛЬНОЕ БЮДЖЕТНОЕ ДОШКОЛЬНОЕ </w:t>
      </w:r>
      <w:r w:rsidRPr="003159A4">
        <w:rPr>
          <w:rFonts w:eastAsia="Times New Roman" w:cs="Times New Roman"/>
          <w:color w:val="000000"/>
          <w:sz w:val="20"/>
          <w:szCs w:val="20"/>
          <w:lang w:eastAsia="ru-RU"/>
        </w:rPr>
        <w:t>ОБРАЗОВАТЕЛЬНОЕ  УЧРЕЖДЕНИЕ</w:t>
      </w:r>
      <w:r w:rsidRPr="003159A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</w:p>
    <w:p w:rsidR="003159A4" w:rsidRPr="003159A4" w:rsidRDefault="003159A4" w:rsidP="003159A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159A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«ДЕТСКИЙ САД №33» </w:t>
      </w:r>
    </w:p>
    <w:p w:rsidR="003159A4" w:rsidRDefault="003159A4" w:rsidP="003159A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159A4" w:rsidRPr="003159A4" w:rsidRDefault="003159A4" w:rsidP="003159A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159A4" w:rsidRPr="003159A4" w:rsidRDefault="003159A4" w:rsidP="003159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59A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3159A4" w:rsidRPr="003159A4" w:rsidRDefault="003159A4" w:rsidP="003159A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3159A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Старший  воспитатель:</w:t>
      </w:r>
    </w:p>
    <w:p w:rsidR="003159A4" w:rsidRP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3159A4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 w:rsidRPr="003159A4">
        <w:rPr>
          <w:rFonts w:eastAsiaTheme="minorHAnsi"/>
          <w:color w:val="000000"/>
          <w:sz w:val="28"/>
          <w:szCs w:val="28"/>
          <w:lang w:eastAsia="en-US"/>
        </w:rPr>
        <w:t>Галочкина</w:t>
      </w:r>
      <w:proofErr w:type="spellEnd"/>
      <w:r w:rsidRPr="003159A4">
        <w:rPr>
          <w:rFonts w:eastAsiaTheme="minorHAnsi"/>
          <w:color w:val="000000"/>
          <w:sz w:val="28"/>
          <w:szCs w:val="28"/>
          <w:lang w:eastAsia="en-US"/>
        </w:rPr>
        <w:t xml:space="preserve"> Олеся Владимировна</w:t>
      </w: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3159A4" w:rsidRPr="003159A4" w:rsidRDefault="003159A4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</w:p>
    <w:p w:rsidR="00451A90" w:rsidRPr="003159A4" w:rsidRDefault="00644353" w:rsidP="003159A4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Arial Black" w:hAnsi="Arial Black"/>
          <w:b/>
          <w:i/>
          <w:color w:val="002060"/>
          <w:sz w:val="28"/>
          <w:szCs w:val="28"/>
        </w:rPr>
      </w:pPr>
      <w:r w:rsidRPr="003159A4">
        <w:rPr>
          <w:rStyle w:val="c4"/>
          <w:rFonts w:ascii="Arial Black" w:hAnsi="Arial Black"/>
          <w:b/>
          <w:i/>
          <w:color w:val="002060"/>
          <w:sz w:val="28"/>
          <w:szCs w:val="28"/>
        </w:rPr>
        <w:t xml:space="preserve">Доклад на </w:t>
      </w:r>
      <w:r w:rsidR="00172790" w:rsidRPr="003159A4">
        <w:rPr>
          <w:rStyle w:val="c4"/>
          <w:rFonts w:ascii="Arial Black" w:hAnsi="Arial Black"/>
          <w:b/>
          <w:i/>
          <w:color w:val="002060"/>
          <w:sz w:val="28"/>
          <w:szCs w:val="28"/>
        </w:rPr>
        <w:t>тему:</w:t>
      </w:r>
    </w:p>
    <w:p w:rsidR="003159A4" w:rsidRPr="003159A4" w:rsidRDefault="00172790" w:rsidP="00F17F20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Arial Black" w:hAnsi="Arial Black"/>
          <w:b/>
          <w:i/>
          <w:color w:val="002060"/>
          <w:sz w:val="28"/>
          <w:szCs w:val="28"/>
        </w:rPr>
      </w:pPr>
      <w:r w:rsidRPr="003159A4">
        <w:rPr>
          <w:rStyle w:val="c4"/>
          <w:rFonts w:ascii="Arial Black" w:hAnsi="Arial Black"/>
          <w:b/>
          <w:i/>
          <w:color w:val="002060"/>
          <w:sz w:val="28"/>
          <w:szCs w:val="28"/>
        </w:rPr>
        <w:t xml:space="preserve">«Современные </w:t>
      </w:r>
      <w:r w:rsidR="000121C9" w:rsidRPr="003159A4">
        <w:rPr>
          <w:rStyle w:val="c4"/>
          <w:rFonts w:ascii="Arial Black" w:hAnsi="Arial Black"/>
          <w:b/>
          <w:i/>
          <w:color w:val="002060"/>
          <w:sz w:val="28"/>
          <w:szCs w:val="28"/>
        </w:rPr>
        <w:t xml:space="preserve">инновационные </w:t>
      </w:r>
    </w:p>
    <w:p w:rsidR="00451A90" w:rsidRPr="003159A4" w:rsidRDefault="00172790" w:rsidP="00F17F20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Arial Black" w:hAnsi="Arial Black"/>
          <w:b/>
          <w:i/>
          <w:color w:val="002060"/>
          <w:sz w:val="28"/>
          <w:szCs w:val="28"/>
        </w:rPr>
      </w:pPr>
      <w:r w:rsidRPr="003159A4">
        <w:rPr>
          <w:rStyle w:val="c4"/>
          <w:rFonts w:ascii="Arial Black" w:hAnsi="Arial Black"/>
          <w:b/>
          <w:i/>
          <w:color w:val="002060"/>
          <w:sz w:val="28"/>
          <w:szCs w:val="28"/>
        </w:rPr>
        <w:t>образовательные технологии».</w:t>
      </w:r>
    </w:p>
    <w:p w:rsidR="005B5A59" w:rsidRPr="003159A4" w:rsidRDefault="005B5A59" w:rsidP="005B5A59">
      <w:pPr>
        <w:pStyle w:val="a7"/>
        <w:rPr>
          <w:rFonts w:ascii="Arial Black" w:hAnsi="Arial Black" w:cs="Times New Roman"/>
          <w:b/>
          <w:i/>
          <w:color w:val="002060"/>
          <w:sz w:val="28"/>
          <w:szCs w:val="28"/>
        </w:rPr>
      </w:pPr>
    </w:p>
    <w:p w:rsidR="003159A4" w:rsidRPr="003159A4" w:rsidRDefault="003159A4" w:rsidP="005B5A59">
      <w:pPr>
        <w:pStyle w:val="a7"/>
        <w:rPr>
          <w:rFonts w:ascii="Arial Black" w:hAnsi="Arial Black" w:cs="Times New Roman"/>
          <w:b/>
          <w:i/>
          <w:color w:val="00206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</w:p>
    <w:p w:rsidR="003159A4" w:rsidRDefault="003159A4" w:rsidP="005B5A59">
      <w:pPr>
        <w:pStyle w:val="a7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</w:p>
    <w:p w:rsidR="003159A4" w:rsidRDefault="003159A4" w:rsidP="003159A4">
      <w:pPr>
        <w:pStyle w:val="a7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г. Барнаул 2019</w:t>
      </w:r>
    </w:p>
    <w:p w:rsidR="003159A4" w:rsidRDefault="003159A4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</w:p>
    <w:p w:rsidR="003159A4" w:rsidRDefault="003159A4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</w:p>
    <w:p w:rsidR="00451A90" w:rsidRPr="004A04A0" w:rsidRDefault="005B5A59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 xml:space="preserve">Современные </w:t>
      </w:r>
      <w:r w:rsidR="004A04A0">
        <w:rPr>
          <w:rFonts w:cs="Times New Roman"/>
          <w:color w:val="000000"/>
          <w:sz w:val="28"/>
          <w:szCs w:val="28"/>
        </w:rPr>
        <w:t>инновационные об</w:t>
      </w:r>
      <w:r w:rsidR="009C66B7">
        <w:rPr>
          <w:rFonts w:cs="Times New Roman"/>
          <w:color w:val="000000"/>
          <w:sz w:val="28"/>
          <w:szCs w:val="28"/>
        </w:rPr>
        <w:t xml:space="preserve">разовательные </w:t>
      </w:r>
      <w:r w:rsidRPr="00017B7E">
        <w:rPr>
          <w:rFonts w:cs="Times New Roman"/>
          <w:color w:val="000000"/>
          <w:sz w:val="28"/>
          <w:szCs w:val="28"/>
        </w:rPr>
        <w:t>технологии в дошкольном образовании направлены на реализацию государственных стандартов дошкольного образования.</w:t>
      </w:r>
    </w:p>
    <w:p w:rsidR="000A39D6" w:rsidRDefault="000A39D6" w:rsidP="003159A4">
      <w:pPr>
        <w:pStyle w:val="a7"/>
        <w:ind w:firstLine="709"/>
        <w:jc w:val="both"/>
        <w:rPr>
          <w:sz w:val="28"/>
          <w:szCs w:val="28"/>
        </w:rPr>
      </w:pPr>
      <w:r w:rsidRPr="000A39D6">
        <w:rPr>
          <w:b/>
          <w:i/>
          <w:color w:val="FF0000"/>
          <w:sz w:val="28"/>
          <w:szCs w:val="28"/>
        </w:rPr>
        <w:t>Современный педагог</w:t>
      </w:r>
      <w:r w:rsidRPr="000A39D6">
        <w:rPr>
          <w:color w:val="FF0000"/>
          <w:sz w:val="28"/>
          <w:szCs w:val="28"/>
        </w:rPr>
        <w:t xml:space="preserve"> </w:t>
      </w:r>
      <w:r w:rsidRPr="000A39D6">
        <w:rPr>
          <w:sz w:val="28"/>
          <w:szCs w:val="28"/>
        </w:rPr>
        <w:t>— это тот, кто постоянно развивается, самообразовывается, ищет новые пути развития и образования детей. Все это становится возможным благодаря его активной позиции и творческой составляющей.</w:t>
      </w:r>
    </w:p>
    <w:p w:rsidR="000A39D6" w:rsidRPr="00DF59B8" w:rsidRDefault="00DF59B8" w:rsidP="003159A4">
      <w:pPr>
        <w:pStyle w:val="a7"/>
        <w:ind w:firstLine="709"/>
        <w:jc w:val="both"/>
        <w:rPr>
          <w:sz w:val="28"/>
          <w:szCs w:val="28"/>
        </w:rPr>
      </w:pPr>
      <w:r w:rsidRPr="00DF59B8">
        <w:rPr>
          <w:sz w:val="28"/>
          <w:szCs w:val="28"/>
        </w:rPr>
        <w:t>К</w:t>
      </w:r>
      <w:r w:rsidR="000A39D6" w:rsidRPr="00DF59B8">
        <w:rPr>
          <w:sz w:val="28"/>
          <w:szCs w:val="28"/>
        </w:rPr>
        <w:t xml:space="preserve">ачественно осуществлять </w:t>
      </w:r>
      <w:proofErr w:type="spellStart"/>
      <w:r w:rsidR="000A39D6" w:rsidRPr="00DF59B8">
        <w:rPr>
          <w:sz w:val="28"/>
          <w:szCs w:val="28"/>
        </w:rPr>
        <w:t>воспитательно</w:t>
      </w:r>
      <w:proofErr w:type="spellEnd"/>
      <w:r w:rsidR="000A39D6" w:rsidRPr="00DF59B8">
        <w:rPr>
          <w:sz w:val="28"/>
          <w:szCs w:val="28"/>
        </w:rPr>
        <w:t>-образовательный процесс может только педагог, постоянно повышающий уровень своего профессионального мастерства, способный к внедрению </w:t>
      </w:r>
      <w:r w:rsidR="000A39D6" w:rsidRPr="00DF59B8">
        <w:rPr>
          <w:rStyle w:val="a6"/>
          <w:b w:val="0"/>
          <w:bCs w:val="0"/>
          <w:sz w:val="28"/>
          <w:szCs w:val="28"/>
        </w:rPr>
        <w:t>инноваций</w:t>
      </w:r>
      <w:r w:rsidR="000A39D6" w:rsidRPr="00DF59B8">
        <w:rPr>
          <w:sz w:val="28"/>
          <w:szCs w:val="28"/>
        </w:rPr>
        <w:t>.</w:t>
      </w:r>
    </w:p>
    <w:p w:rsidR="008A0754" w:rsidRDefault="008A0754" w:rsidP="003159A4">
      <w:pPr>
        <w:pStyle w:val="a7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017B7E">
        <w:rPr>
          <w:rFonts w:cs="Times New Roman"/>
          <w:sz w:val="28"/>
          <w:szCs w:val="28"/>
          <w:shd w:val="clear" w:color="auto" w:fill="FFFFFF"/>
        </w:rPr>
        <w:t>Использование инноваций в работе с детьми открывает воспитателю новые возможности преподнесения материала.</w:t>
      </w:r>
    </w:p>
    <w:p w:rsidR="00DF59B8" w:rsidRDefault="008A0754" w:rsidP="003159A4">
      <w:pPr>
        <w:pStyle w:val="a7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59B8">
        <w:rPr>
          <w:rFonts w:eastAsia="Times New Roman" w:cs="Times New Roman"/>
          <w:b/>
          <w:color w:val="FF0000"/>
          <w:sz w:val="28"/>
          <w:szCs w:val="28"/>
          <w:lang w:eastAsia="ru-RU"/>
        </w:rPr>
        <w:t>Инновация</w:t>
      </w:r>
      <w:r w:rsidRPr="00017B7E">
        <w:rPr>
          <w:rFonts w:eastAsia="Times New Roman" w:cs="Times New Roman"/>
          <w:sz w:val="28"/>
          <w:szCs w:val="28"/>
          <w:lang w:eastAsia="ru-RU"/>
        </w:rPr>
        <w:t xml:space="preserve"> (англ. </w:t>
      </w:r>
      <w:proofErr w:type="spellStart"/>
      <w:r w:rsidRPr="00017B7E">
        <w:rPr>
          <w:rFonts w:eastAsia="Times New Roman" w:cs="Times New Roman"/>
          <w:sz w:val="28"/>
          <w:szCs w:val="28"/>
          <w:lang w:eastAsia="ru-RU"/>
        </w:rPr>
        <w:t>innovation</w:t>
      </w:r>
      <w:proofErr w:type="spellEnd"/>
      <w:r w:rsidRPr="00017B7E">
        <w:rPr>
          <w:rFonts w:eastAsia="Times New Roman" w:cs="Times New Roman"/>
          <w:sz w:val="28"/>
          <w:szCs w:val="28"/>
          <w:lang w:eastAsia="ru-RU"/>
        </w:rPr>
        <w:t xml:space="preserve">) — новшество, нововведение. </w:t>
      </w:r>
    </w:p>
    <w:p w:rsidR="008A0754" w:rsidRPr="00017B7E" w:rsidRDefault="008A0754" w:rsidP="003159A4">
      <w:pPr>
        <w:pStyle w:val="a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 </w:t>
      </w:r>
      <w:r w:rsidRPr="00017B7E">
        <w:rPr>
          <w:rFonts w:eastAsia="Times New Roman" w:cs="Times New Roman"/>
          <w:b/>
          <w:bCs/>
          <w:sz w:val="28"/>
          <w:szCs w:val="28"/>
          <w:lang w:eastAsia="ru-RU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8A0754" w:rsidRPr="00017B7E" w:rsidRDefault="008A0754" w:rsidP="003159A4">
      <w:pPr>
        <w:pStyle w:val="a7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 xml:space="preserve">При осуществлении инновационной деятельности перед педагогом ДОУ ставятся следующие </w:t>
      </w:r>
      <w:r w:rsidRPr="00AD5C02">
        <w:rPr>
          <w:rFonts w:eastAsia="Times New Roman" w:cs="Times New Roman"/>
          <w:b/>
          <w:sz w:val="28"/>
          <w:szCs w:val="28"/>
          <w:lang w:eastAsia="ru-RU"/>
        </w:rPr>
        <w:t>задачи:</w:t>
      </w:r>
    </w:p>
    <w:p w:rsidR="008A0754" w:rsidRPr="00017B7E" w:rsidRDefault="008A0754" w:rsidP="003159A4">
      <w:pPr>
        <w:pStyle w:val="a7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развитие индивидуальности воспитанников;</w:t>
      </w:r>
    </w:p>
    <w:p w:rsidR="008A0754" w:rsidRPr="00017B7E" w:rsidRDefault="008A0754" w:rsidP="003159A4">
      <w:pPr>
        <w:pStyle w:val="a7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развитие инициативности детей, их самостоятельности, способности к творческому самовыражению;</w:t>
      </w:r>
    </w:p>
    <w:p w:rsidR="008A0754" w:rsidRPr="00017B7E" w:rsidRDefault="008A0754" w:rsidP="003159A4">
      <w:pPr>
        <w:pStyle w:val="a7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повышение любознательности и интереса к исследовательской деятельности;</w:t>
      </w:r>
    </w:p>
    <w:p w:rsidR="008A0754" w:rsidRPr="00017B7E" w:rsidRDefault="008A0754" w:rsidP="003159A4">
      <w:pPr>
        <w:pStyle w:val="a7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стимулирование различных видов активности воспитанников (игровой, познавательной и т. д.);</w:t>
      </w:r>
    </w:p>
    <w:p w:rsidR="008A0754" w:rsidRPr="00017B7E" w:rsidRDefault="008A0754" w:rsidP="003159A4">
      <w:pPr>
        <w:pStyle w:val="a7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повышение интеллектуального уровня детей;</w:t>
      </w:r>
    </w:p>
    <w:p w:rsidR="008A0754" w:rsidRPr="00017B7E" w:rsidRDefault="008A0754" w:rsidP="003159A4">
      <w:pPr>
        <w:pStyle w:val="a7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развитие креативности и нестандартности мышления.</w:t>
      </w:r>
    </w:p>
    <w:p w:rsidR="008A0754" w:rsidRPr="00017B7E" w:rsidRDefault="008A0754" w:rsidP="003159A4">
      <w:pPr>
        <w:pStyle w:val="a7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5C02">
        <w:rPr>
          <w:rFonts w:eastAsia="Times New Roman" w:cs="Times New Roman"/>
          <w:b/>
          <w:sz w:val="28"/>
          <w:szCs w:val="28"/>
          <w:lang w:eastAsia="ru-RU"/>
        </w:rPr>
        <w:t>Важным отличием инновационной деятельности</w:t>
      </w:r>
      <w:r w:rsidRPr="00017B7E">
        <w:rPr>
          <w:rFonts w:eastAsia="Times New Roman" w:cs="Times New Roman"/>
          <w:sz w:val="28"/>
          <w:szCs w:val="28"/>
          <w:lang w:eastAsia="ru-RU"/>
        </w:rPr>
        <w:t xml:space="preserve"> от традиционной является то, что воспитатель выполняет роль не наставника, а соучастника процесса и придерживается положения </w:t>
      </w:r>
      <w:r w:rsidR="009C66B7">
        <w:rPr>
          <w:rFonts w:eastAsia="Times New Roman" w:cs="Times New Roman"/>
          <w:b/>
          <w:sz w:val="28"/>
          <w:szCs w:val="28"/>
          <w:lang w:eastAsia="ru-RU"/>
        </w:rPr>
        <w:t>«Н</w:t>
      </w:r>
      <w:r w:rsidRPr="00AD5C02">
        <w:rPr>
          <w:rFonts w:eastAsia="Times New Roman" w:cs="Times New Roman"/>
          <w:b/>
          <w:sz w:val="28"/>
          <w:szCs w:val="28"/>
          <w:lang w:eastAsia="ru-RU"/>
        </w:rPr>
        <w:t xml:space="preserve">е рядом, не </w:t>
      </w:r>
      <w:proofErr w:type="gramStart"/>
      <w:r w:rsidRPr="00AD5C02">
        <w:rPr>
          <w:rFonts w:eastAsia="Times New Roman" w:cs="Times New Roman"/>
          <w:b/>
          <w:sz w:val="28"/>
          <w:szCs w:val="28"/>
          <w:lang w:eastAsia="ru-RU"/>
        </w:rPr>
        <w:t>над</w:t>
      </w:r>
      <w:proofErr w:type="gramEnd"/>
      <w:r w:rsidRPr="00AD5C02">
        <w:rPr>
          <w:rFonts w:eastAsia="Times New Roman" w:cs="Times New Roman"/>
          <w:b/>
          <w:sz w:val="28"/>
          <w:szCs w:val="28"/>
          <w:lang w:eastAsia="ru-RU"/>
        </w:rPr>
        <w:t>, а вместе</w:t>
      </w:r>
      <w:r w:rsidR="009C66B7">
        <w:rPr>
          <w:rFonts w:eastAsia="Times New Roman" w:cs="Times New Roman"/>
          <w:b/>
          <w:sz w:val="28"/>
          <w:szCs w:val="28"/>
          <w:lang w:eastAsia="ru-RU"/>
        </w:rPr>
        <w:t>!</w:t>
      </w:r>
      <w:r w:rsidRPr="00AD5C02">
        <w:rPr>
          <w:rFonts w:eastAsia="Times New Roman" w:cs="Times New Roman"/>
          <w:b/>
          <w:sz w:val="28"/>
          <w:szCs w:val="28"/>
          <w:lang w:eastAsia="ru-RU"/>
        </w:rPr>
        <w:t>».</w:t>
      </w:r>
      <w:r w:rsidRPr="00017B7E">
        <w:rPr>
          <w:rFonts w:eastAsia="Times New Roman" w:cs="Times New Roman"/>
          <w:sz w:val="28"/>
          <w:szCs w:val="28"/>
          <w:lang w:eastAsia="ru-RU"/>
        </w:rPr>
        <w:t xml:space="preserve">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D22945" w:rsidRPr="00017B7E" w:rsidRDefault="00D22945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b/>
          <w:bCs/>
          <w:color w:val="000000"/>
          <w:sz w:val="28"/>
          <w:szCs w:val="28"/>
        </w:rPr>
        <w:t>Технология </w:t>
      </w:r>
      <w:r w:rsidRPr="00017B7E">
        <w:rPr>
          <w:rFonts w:cs="Times New Roman"/>
          <w:color w:val="000000"/>
          <w:sz w:val="28"/>
          <w:szCs w:val="28"/>
        </w:rPr>
        <w:t>– происходит от греческого слова: «</w:t>
      </w:r>
      <w:proofErr w:type="spellStart"/>
      <w:r w:rsidRPr="00017B7E">
        <w:rPr>
          <w:rFonts w:cs="Times New Roman"/>
          <w:color w:val="000000"/>
          <w:sz w:val="28"/>
          <w:szCs w:val="28"/>
        </w:rPr>
        <w:t>techne</w:t>
      </w:r>
      <w:proofErr w:type="spellEnd"/>
      <w:r w:rsidRPr="00017B7E">
        <w:rPr>
          <w:rFonts w:cs="Times New Roman"/>
          <w:color w:val="000000"/>
          <w:sz w:val="28"/>
          <w:szCs w:val="28"/>
        </w:rPr>
        <w:t>» - искусство, мастерство, умение и «</w:t>
      </w:r>
      <w:proofErr w:type="spellStart"/>
      <w:r w:rsidRPr="00017B7E">
        <w:rPr>
          <w:rFonts w:cs="Times New Roman"/>
          <w:color w:val="000000"/>
          <w:sz w:val="28"/>
          <w:szCs w:val="28"/>
        </w:rPr>
        <w:t>logos</w:t>
      </w:r>
      <w:proofErr w:type="spellEnd"/>
      <w:r w:rsidRPr="00017B7E">
        <w:rPr>
          <w:rFonts w:cs="Times New Roman"/>
          <w:color w:val="000000"/>
          <w:sz w:val="28"/>
          <w:szCs w:val="28"/>
        </w:rPr>
        <w:t xml:space="preserve">» - наука, закон.  </w:t>
      </w:r>
      <w:r w:rsidRPr="007D275B">
        <w:rPr>
          <w:rFonts w:cs="Times New Roman"/>
          <w:i/>
          <w:color w:val="000000"/>
          <w:sz w:val="28"/>
          <w:szCs w:val="28"/>
        </w:rPr>
        <w:t>В толковом словаре</w:t>
      </w:r>
      <w:r w:rsidRPr="00017B7E">
        <w:rPr>
          <w:rFonts w:cs="Times New Roman"/>
          <w:color w:val="000000"/>
          <w:sz w:val="28"/>
          <w:szCs w:val="28"/>
        </w:rPr>
        <w:t xml:space="preserve"> - это совокупность приемов, применяемых в каком-либо деле, мастерстве, искусстве.</w:t>
      </w:r>
    </w:p>
    <w:p w:rsidR="007D275B" w:rsidRPr="00017B7E" w:rsidRDefault="007D275B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b/>
          <w:bCs/>
          <w:color w:val="000000"/>
          <w:sz w:val="28"/>
          <w:szCs w:val="28"/>
        </w:rPr>
        <w:t>Педагогическая технология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017B7E">
        <w:rPr>
          <w:rFonts w:cs="Times New Roman"/>
          <w:color w:val="000000"/>
          <w:sz w:val="28"/>
          <w:szCs w:val="28"/>
        </w:rPr>
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017B7E">
        <w:rPr>
          <w:rFonts w:cs="Times New Roman"/>
          <w:color w:val="000000"/>
          <w:sz w:val="28"/>
          <w:szCs w:val="28"/>
        </w:rPr>
        <w:t>Б.Т.Лихачёв</w:t>
      </w:r>
      <w:proofErr w:type="spellEnd"/>
      <w:r w:rsidRPr="00017B7E">
        <w:rPr>
          <w:rFonts w:cs="Times New Roman"/>
          <w:color w:val="000000"/>
          <w:sz w:val="28"/>
          <w:szCs w:val="28"/>
        </w:rPr>
        <w:t>).</w:t>
      </w:r>
    </w:p>
    <w:p w:rsidR="008B5A6B" w:rsidRPr="007D275B" w:rsidRDefault="007D275B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lastRenderedPageBreak/>
        <w:t>Взаимодействие всех субъектов открытого образовательного пространства (дети, сотрудники, родители) ДОУ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017B7E">
        <w:rPr>
          <w:rFonts w:cs="Times New Roman"/>
          <w:color w:val="000000"/>
          <w:sz w:val="28"/>
          <w:szCs w:val="28"/>
        </w:rPr>
        <w:t>осуществляется на основе современных образовательных технологий.</w:t>
      </w:r>
    </w:p>
    <w:p w:rsidR="008B5A6B" w:rsidRPr="008B5A6B" w:rsidRDefault="008B5A6B" w:rsidP="003159A4">
      <w:pPr>
        <w:pStyle w:val="a7"/>
        <w:jc w:val="both"/>
        <w:rPr>
          <w:rFonts w:cs="Times New Roman"/>
          <w:color w:val="FF0000"/>
          <w:sz w:val="28"/>
          <w:szCs w:val="28"/>
        </w:rPr>
      </w:pPr>
      <w:r w:rsidRPr="008B5A6B">
        <w:rPr>
          <w:rFonts w:cs="Times New Roman"/>
          <w:b/>
          <w:bCs/>
          <w:color w:val="FF0000"/>
          <w:sz w:val="28"/>
          <w:szCs w:val="28"/>
        </w:rPr>
        <w:t>К числу современных образовательных технологий можно отнести</w:t>
      </w:r>
      <w:r w:rsidRPr="008B5A6B">
        <w:rPr>
          <w:rFonts w:cs="Times New Roman"/>
          <w:color w:val="FF0000"/>
          <w:sz w:val="28"/>
          <w:szCs w:val="28"/>
        </w:rPr>
        <w:t>:</w:t>
      </w:r>
    </w:p>
    <w:p w:rsidR="008A0754" w:rsidRPr="00017B7E" w:rsidRDefault="008A0754" w:rsidP="003159A4">
      <w:pPr>
        <w:pStyle w:val="a7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17B7E">
        <w:rPr>
          <w:rFonts w:eastAsia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17B7E">
        <w:rPr>
          <w:rFonts w:eastAsia="Times New Roman" w:cs="Times New Roman"/>
          <w:sz w:val="28"/>
          <w:szCs w:val="28"/>
          <w:lang w:eastAsia="ru-RU"/>
        </w:rPr>
        <w:t>;</w:t>
      </w:r>
    </w:p>
    <w:p w:rsidR="008B5A6B" w:rsidRDefault="008A0754" w:rsidP="003159A4">
      <w:pPr>
        <w:pStyle w:val="a7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 xml:space="preserve">технологии проектной </w:t>
      </w:r>
      <w:r w:rsidR="008B5A6B">
        <w:rPr>
          <w:rFonts w:eastAsia="Times New Roman" w:cs="Times New Roman"/>
          <w:sz w:val="28"/>
          <w:szCs w:val="28"/>
          <w:lang w:eastAsia="ru-RU"/>
        </w:rPr>
        <w:t xml:space="preserve">деятельности; </w:t>
      </w:r>
    </w:p>
    <w:p w:rsidR="008A0754" w:rsidRPr="00017B7E" w:rsidRDefault="008B5A6B" w:rsidP="003159A4">
      <w:pPr>
        <w:pStyle w:val="a7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технология </w:t>
      </w:r>
      <w:r w:rsidR="008A0754" w:rsidRPr="00017B7E">
        <w:rPr>
          <w:rFonts w:eastAsia="Times New Roman" w:cs="Times New Roman"/>
          <w:sz w:val="28"/>
          <w:szCs w:val="28"/>
          <w:lang w:eastAsia="ru-RU"/>
        </w:rPr>
        <w:t>исследовательской деятельности;</w:t>
      </w:r>
    </w:p>
    <w:p w:rsidR="008A0754" w:rsidRPr="00017B7E" w:rsidRDefault="008A0754" w:rsidP="003159A4">
      <w:pPr>
        <w:pStyle w:val="a7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информационно-коммуникационные;</w:t>
      </w:r>
    </w:p>
    <w:p w:rsidR="008A0754" w:rsidRPr="00017B7E" w:rsidRDefault="008A0754" w:rsidP="003159A4">
      <w:pPr>
        <w:pStyle w:val="a7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технологии «</w:t>
      </w:r>
      <w:proofErr w:type="spellStart"/>
      <w:r w:rsidRPr="00017B7E">
        <w:rPr>
          <w:rFonts w:eastAsia="Times New Roman" w:cs="Times New Roman"/>
          <w:sz w:val="28"/>
          <w:szCs w:val="28"/>
          <w:lang w:eastAsia="ru-RU"/>
        </w:rPr>
        <w:t>лэпбук</w:t>
      </w:r>
      <w:proofErr w:type="spellEnd"/>
      <w:r w:rsidRPr="00017B7E">
        <w:rPr>
          <w:rFonts w:eastAsia="Times New Roman" w:cs="Times New Roman"/>
          <w:sz w:val="28"/>
          <w:szCs w:val="28"/>
          <w:lang w:eastAsia="ru-RU"/>
        </w:rPr>
        <w:t>»;</w:t>
      </w:r>
    </w:p>
    <w:p w:rsidR="008A0754" w:rsidRPr="00017B7E" w:rsidRDefault="008A0754" w:rsidP="003159A4">
      <w:pPr>
        <w:pStyle w:val="a7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личностно-ориентированные;</w:t>
      </w:r>
    </w:p>
    <w:p w:rsidR="008A0754" w:rsidRPr="00017B7E" w:rsidRDefault="008A0754" w:rsidP="003159A4">
      <w:pPr>
        <w:pStyle w:val="a7"/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>игровые технологии;</w:t>
      </w:r>
    </w:p>
    <w:p w:rsidR="008A0754" w:rsidRPr="005B5A59" w:rsidRDefault="005B5A59" w:rsidP="003159A4">
      <w:pPr>
        <w:pStyle w:val="a7"/>
        <w:numPr>
          <w:ilvl w:val="0"/>
          <w:numId w:val="7"/>
        </w:numPr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технология портфолио дошкольника;</w:t>
      </w:r>
    </w:p>
    <w:p w:rsidR="005B5A59" w:rsidRPr="00017B7E" w:rsidRDefault="005B5A59" w:rsidP="003159A4">
      <w:pPr>
        <w:pStyle w:val="a7"/>
        <w:numPr>
          <w:ilvl w:val="0"/>
          <w:numId w:val="7"/>
        </w:numPr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технология портфолио педагога и др.</w:t>
      </w:r>
    </w:p>
    <w:p w:rsidR="00FC5737" w:rsidRPr="00017B7E" w:rsidRDefault="00FC5737" w:rsidP="003159A4">
      <w:pPr>
        <w:pStyle w:val="a7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proofErr w:type="spellStart"/>
      <w:r w:rsidRPr="007D275B">
        <w:rPr>
          <w:rFonts w:cs="Times New Roman"/>
          <w:b/>
          <w:color w:val="0000FF"/>
          <w:sz w:val="28"/>
          <w:szCs w:val="28"/>
        </w:rPr>
        <w:t>Здоровьесберегающие</w:t>
      </w:r>
      <w:proofErr w:type="spellEnd"/>
      <w:r w:rsidRPr="007D275B">
        <w:rPr>
          <w:rFonts w:cs="Times New Roman"/>
          <w:b/>
          <w:color w:val="0000FF"/>
          <w:sz w:val="28"/>
          <w:szCs w:val="28"/>
        </w:rPr>
        <w:t>  технологии</w:t>
      </w:r>
      <w:r w:rsidR="007D275B" w:rsidRPr="007D275B">
        <w:rPr>
          <w:color w:val="000000"/>
          <w:sz w:val="28"/>
          <w:szCs w:val="28"/>
          <w:shd w:val="clear" w:color="auto" w:fill="FFFFFF"/>
        </w:rPr>
        <w:t xml:space="preserve"> </w:t>
      </w:r>
      <w:r w:rsidR="007D275B">
        <w:rPr>
          <w:color w:val="000000"/>
          <w:sz w:val="28"/>
          <w:szCs w:val="28"/>
          <w:shd w:val="clear" w:color="auto" w:fill="FFFFFF"/>
        </w:rPr>
        <w:t>направлены на укрепление здоровья ребенка, привитие ему здорового образа жизни.</w:t>
      </w:r>
    </w:p>
    <w:p w:rsidR="00FC5737" w:rsidRPr="00017B7E" w:rsidRDefault="00FC5737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241DB8">
        <w:rPr>
          <w:rFonts w:cs="Times New Roman"/>
          <w:b/>
          <w:i/>
          <w:iCs/>
          <w:color w:val="000000"/>
          <w:sz w:val="28"/>
          <w:szCs w:val="28"/>
        </w:rPr>
        <w:t>Целью </w:t>
      </w:r>
      <w:proofErr w:type="spellStart"/>
      <w:r w:rsidRPr="00017B7E">
        <w:rPr>
          <w:rFonts w:cs="Times New Roman"/>
          <w:color w:val="000000"/>
          <w:sz w:val="28"/>
          <w:szCs w:val="28"/>
        </w:rPr>
        <w:t>здоровьесберегающих</w:t>
      </w:r>
      <w:proofErr w:type="spellEnd"/>
      <w:r w:rsidRPr="00017B7E">
        <w:rPr>
          <w:rFonts w:cs="Times New Roman"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241DB8" w:rsidRPr="00241DB8" w:rsidRDefault="00241DB8" w:rsidP="00315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технологии могут быть по-разному реализованы. В зависимости от целей:</w:t>
      </w:r>
    </w:p>
    <w:p w:rsidR="00241DB8" w:rsidRPr="00241DB8" w:rsidRDefault="00241DB8" w:rsidP="003159A4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они могут быть направлены на сохранение здоровья и реализовываться медицинским персоналом: </w:t>
      </w:r>
      <w:proofErr w:type="gram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питанием, мониторинг здоровья, обеспечение </w:t>
      </w:r>
      <w:proofErr w:type="spell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среды;</w:t>
      </w:r>
    </w:p>
    <w:p w:rsidR="00241DB8" w:rsidRPr="00241DB8" w:rsidRDefault="00241DB8" w:rsidP="003159A4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они могут быть направлены на физическое развитие ребенка посредством различных видов гимнастик (</w:t>
      </w:r>
      <w:proofErr w:type="gram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дыхательная</w:t>
      </w:r>
      <w:proofErr w:type="gram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пальчиковая, ортопедическая), закаливания, динамических пауз, </w:t>
      </w:r>
      <w:proofErr w:type="spell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стретчинга</w:t>
      </w:r>
      <w:proofErr w:type="spell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альтернативных способов — например, </w:t>
      </w:r>
      <w:proofErr w:type="spell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хатха</w:t>
      </w:r>
      <w:proofErr w:type="spell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-йоги;</w:t>
      </w:r>
    </w:p>
    <w:p w:rsidR="00241DB8" w:rsidRPr="00241DB8" w:rsidRDefault="00241DB8" w:rsidP="003159A4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они могут знакомить с культурой здоровья;</w:t>
      </w:r>
    </w:p>
    <w:p w:rsidR="00241DB8" w:rsidRPr="00241DB8" w:rsidRDefault="00241DB8" w:rsidP="003159A4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они могут обучать здоровому образу жизни через коммуникативные игры, игровые сеансы, </w:t>
      </w:r>
      <w:proofErr w:type="spell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логоритмику</w:t>
      </w:r>
      <w:proofErr w:type="spell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, физкультурные занятия;</w:t>
      </w:r>
    </w:p>
    <w:p w:rsidR="00FC5737" w:rsidRPr="00241DB8" w:rsidRDefault="00241DB8" w:rsidP="003159A4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они могут быть коррекционными и реализовываться на сеансах различного вида терапий (ар</w:t>
      </w:r>
      <w:proofErr w:type="gram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сказко</w:t>
      </w:r>
      <w:proofErr w:type="spell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цвето</w:t>
      </w:r>
      <w:proofErr w:type="spellEnd"/>
      <w:r w:rsidRPr="00241DB8">
        <w:rPr>
          <w:rFonts w:eastAsia="Times New Roman" w:cs="Times New Roman"/>
          <w:color w:val="000000"/>
          <w:sz w:val="28"/>
          <w:szCs w:val="28"/>
          <w:lang w:eastAsia="ru-RU"/>
        </w:rPr>
        <w:t>-).</w:t>
      </w:r>
    </w:p>
    <w:p w:rsidR="00222445" w:rsidRPr="00017B7E" w:rsidRDefault="00222445" w:rsidP="003159A4">
      <w:pPr>
        <w:pStyle w:val="a7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82F54">
        <w:rPr>
          <w:rFonts w:cs="Times New Roman"/>
          <w:b/>
          <w:bCs/>
          <w:color w:val="0000FF"/>
          <w:sz w:val="28"/>
          <w:szCs w:val="28"/>
        </w:rPr>
        <w:t>Технологии проектной деятельности</w:t>
      </w:r>
      <w:r w:rsidR="00C82F54" w:rsidRPr="00C82F54">
        <w:rPr>
          <w:color w:val="0000FF"/>
          <w:sz w:val="28"/>
          <w:szCs w:val="28"/>
          <w:shd w:val="clear" w:color="auto" w:fill="FFFFFF"/>
        </w:rPr>
        <w:t xml:space="preserve"> </w:t>
      </w:r>
      <w:r w:rsidR="00C82F54">
        <w:rPr>
          <w:color w:val="000000"/>
          <w:sz w:val="28"/>
          <w:szCs w:val="28"/>
          <w:shd w:val="clear" w:color="auto" w:fill="FFFFFF"/>
        </w:rPr>
        <w:t>в детском саду реализуется ребенком совместно с педагогом.</w:t>
      </w:r>
    </w:p>
    <w:p w:rsidR="00222445" w:rsidRPr="00017B7E" w:rsidRDefault="00222445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b/>
          <w:bCs/>
          <w:i/>
          <w:iCs/>
          <w:color w:val="000000"/>
          <w:sz w:val="28"/>
          <w:szCs w:val="28"/>
        </w:rPr>
        <w:t>Цель: </w:t>
      </w:r>
      <w:r w:rsidR="00FA6763">
        <w:rPr>
          <w:color w:val="000000"/>
          <w:sz w:val="28"/>
          <w:szCs w:val="28"/>
          <w:shd w:val="clear" w:color="auto" w:fill="FFFFFF"/>
        </w:rPr>
        <w:t>работа над проблемой, в результате которой ребенок получает ответы на вопросы. </w:t>
      </w:r>
    </w:p>
    <w:p w:rsidR="00222445" w:rsidRPr="00017B7E" w:rsidRDefault="00222445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FA6763" w:rsidRPr="00FA6763" w:rsidRDefault="00FA6763" w:rsidP="003159A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b/>
          <w:color w:val="000000"/>
          <w:sz w:val="22"/>
          <w:u w:val="single"/>
          <w:lang w:eastAsia="ru-RU"/>
        </w:rPr>
      </w:pPr>
      <w:r w:rsidRPr="00FA6763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Проекты различаются:</w:t>
      </w:r>
    </w:p>
    <w:p w:rsidR="00FA6763" w:rsidRPr="00FA6763" w:rsidRDefault="00FA6763" w:rsidP="003159A4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A6763">
        <w:rPr>
          <w:rFonts w:eastAsia="Times New Roman" w:cs="Times New Roman"/>
          <w:i/>
          <w:color w:val="000000"/>
          <w:sz w:val="28"/>
          <w:szCs w:val="28"/>
          <w:lang w:eastAsia="ru-RU"/>
        </w:rPr>
        <w:t>по количеству участников:</w:t>
      </w:r>
      <w:r w:rsidRPr="00FA67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индивидуальные, парные, групповые, фронтальные;</w:t>
      </w:r>
    </w:p>
    <w:p w:rsidR="00FA6763" w:rsidRPr="00FA6763" w:rsidRDefault="00FA6763" w:rsidP="003159A4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A6763">
        <w:rPr>
          <w:rFonts w:eastAsia="Times New Roman" w:cs="Times New Roman"/>
          <w:i/>
          <w:color w:val="000000"/>
          <w:sz w:val="28"/>
          <w:szCs w:val="28"/>
          <w:lang w:eastAsia="ru-RU"/>
        </w:rPr>
        <w:t>по продолжительности:</w:t>
      </w:r>
      <w:r w:rsidRPr="00FA67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краткосрочные, средней продолжительности, долгосрочные;</w:t>
      </w:r>
    </w:p>
    <w:p w:rsidR="00FA6763" w:rsidRPr="00FA6763" w:rsidRDefault="00FA6763" w:rsidP="003159A4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A6763">
        <w:rPr>
          <w:rFonts w:eastAsia="Times New Roman" w:cs="Times New Roman"/>
          <w:i/>
          <w:color w:val="000000"/>
          <w:sz w:val="28"/>
          <w:szCs w:val="28"/>
          <w:lang w:eastAsia="ru-RU"/>
        </w:rPr>
        <w:lastRenderedPageBreak/>
        <w:t>по приоритетному методу:</w:t>
      </w:r>
      <w:r w:rsidRPr="00FA67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6763">
        <w:rPr>
          <w:rFonts w:eastAsia="Times New Roman" w:cs="Times New Roman"/>
          <w:color w:val="000000"/>
          <w:sz w:val="28"/>
          <w:szCs w:val="28"/>
          <w:lang w:eastAsia="ru-RU"/>
        </w:rPr>
        <w:t>творческие</w:t>
      </w:r>
      <w:proofErr w:type="gramEnd"/>
      <w:r w:rsidRPr="00FA6763">
        <w:rPr>
          <w:rFonts w:eastAsia="Times New Roman" w:cs="Times New Roman"/>
          <w:color w:val="000000"/>
          <w:sz w:val="28"/>
          <w:szCs w:val="28"/>
          <w:lang w:eastAsia="ru-RU"/>
        </w:rPr>
        <w:t>, игровые, исследовательские, информационные;</w:t>
      </w:r>
    </w:p>
    <w:p w:rsidR="00FA6763" w:rsidRPr="00FA6763" w:rsidRDefault="00FA6763" w:rsidP="003159A4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A6763">
        <w:rPr>
          <w:rFonts w:eastAsia="Times New Roman" w:cs="Times New Roman"/>
          <w:i/>
          <w:color w:val="000000"/>
          <w:sz w:val="28"/>
          <w:szCs w:val="28"/>
          <w:lang w:eastAsia="ru-RU"/>
        </w:rPr>
        <w:t>по тематике:</w:t>
      </w:r>
      <w:r w:rsidRPr="00FA67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включают семью ребенка, природу, общество, культурные ценности и другое.</w:t>
      </w:r>
    </w:p>
    <w:p w:rsidR="009A37E1" w:rsidRPr="0010557F" w:rsidRDefault="009A37E1" w:rsidP="003159A4">
      <w:pPr>
        <w:pStyle w:val="a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7E">
        <w:rPr>
          <w:rFonts w:eastAsia="Times New Roman" w:cs="Times New Roman"/>
          <w:sz w:val="28"/>
          <w:szCs w:val="28"/>
          <w:lang w:eastAsia="ru-RU"/>
        </w:rPr>
        <w:t xml:space="preserve">Для каждого дошкольного возраста в ходе проекта решаются разные задачи в зависимости от умений и интересов детей. </w:t>
      </w:r>
      <w:r w:rsidR="00B872D4">
        <w:rPr>
          <w:rStyle w:val="a6"/>
          <w:rFonts w:cs="Times New Roman"/>
          <w:color w:val="1B1C2A"/>
          <w:sz w:val="28"/>
          <w:szCs w:val="28"/>
          <w:shd w:val="clear" w:color="auto" w:fill="FFFFFF"/>
        </w:rPr>
        <w:t>П</w:t>
      </w:r>
      <w:r w:rsidR="00B872D4" w:rsidRPr="00017B7E">
        <w:rPr>
          <w:rStyle w:val="a6"/>
          <w:rFonts w:cs="Times New Roman"/>
          <w:color w:val="1B1C2A"/>
          <w:sz w:val="28"/>
          <w:szCs w:val="28"/>
          <w:shd w:val="clear" w:color="auto" w:fill="FFFFFF"/>
        </w:rPr>
        <w:t>роектная деятельность позволяет детям самим прийти к результату.</w:t>
      </w:r>
    </w:p>
    <w:p w:rsidR="00222445" w:rsidRPr="0010557F" w:rsidRDefault="00222445" w:rsidP="003159A4">
      <w:pPr>
        <w:pStyle w:val="a7"/>
        <w:ind w:firstLine="709"/>
        <w:jc w:val="both"/>
        <w:rPr>
          <w:rFonts w:cs="Times New Roman"/>
          <w:color w:val="0000FF"/>
          <w:sz w:val="28"/>
          <w:szCs w:val="28"/>
        </w:rPr>
      </w:pPr>
      <w:r w:rsidRPr="0010557F">
        <w:rPr>
          <w:rFonts w:cs="Times New Roman"/>
          <w:b/>
          <w:bCs/>
          <w:color w:val="0000FF"/>
          <w:sz w:val="28"/>
          <w:szCs w:val="28"/>
        </w:rPr>
        <w:t>Технология исследовательской деятельности</w:t>
      </w:r>
    </w:p>
    <w:p w:rsidR="00222445" w:rsidRPr="00017B7E" w:rsidRDefault="00222445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10557F">
        <w:rPr>
          <w:rFonts w:cs="Times New Roman"/>
          <w:b/>
          <w:i/>
          <w:iCs/>
          <w:color w:val="000000"/>
          <w:sz w:val="28"/>
          <w:szCs w:val="28"/>
        </w:rPr>
        <w:t>Цель</w:t>
      </w:r>
      <w:r w:rsidRPr="00017B7E">
        <w:rPr>
          <w:rFonts w:cs="Times New Roman"/>
          <w:i/>
          <w:iCs/>
          <w:color w:val="000000"/>
          <w:sz w:val="28"/>
          <w:szCs w:val="28"/>
        </w:rPr>
        <w:t xml:space="preserve"> исследовательской деятельности в детском саду</w:t>
      </w:r>
      <w:r w:rsidR="0010557F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017B7E">
        <w:rPr>
          <w:rFonts w:cs="Times New Roman"/>
          <w:color w:val="000000"/>
          <w:sz w:val="28"/>
          <w:szCs w:val="28"/>
        </w:rPr>
        <w:t xml:space="preserve">- </w:t>
      </w:r>
      <w:r w:rsidR="005952BF" w:rsidRPr="005952BF">
        <w:rPr>
          <w:sz w:val="28"/>
          <w:szCs w:val="28"/>
        </w:rPr>
        <w:t>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</w:p>
    <w:p w:rsidR="009A37E1" w:rsidRPr="00017B7E" w:rsidRDefault="009A37E1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Style w:val="a6"/>
          <w:rFonts w:cs="Times New Roman"/>
          <w:color w:val="1B1C2A"/>
          <w:sz w:val="28"/>
          <w:szCs w:val="28"/>
          <w:shd w:val="clear" w:color="auto" w:fill="FFFFFF"/>
        </w:rPr>
        <w:t xml:space="preserve">Экспериментальная деятельность является одной из любимых дошкольниками, ведь в детях заложено самой природой </w:t>
      </w:r>
      <w:proofErr w:type="gramStart"/>
      <w:r w:rsidRPr="00017B7E">
        <w:rPr>
          <w:rStyle w:val="a6"/>
          <w:rFonts w:cs="Times New Roman"/>
          <w:color w:val="1B1C2A"/>
          <w:sz w:val="28"/>
          <w:szCs w:val="28"/>
          <w:shd w:val="clear" w:color="auto" w:fill="FFFFFF"/>
        </w:rPr>
        <w:t>проводить</w:t>
      </w:r>
      <w:proofErr w:type="gramEnd"/>
      <w:r w:rsidRPr="00017B7E">
        <w:rPr>
          <w:rStyle w:val="a6"/>
          <w:rFonts w:cs="Times New Roman"/>
          <w:color w:val="1B1C2A"/>
          <w:sz w:val="28"/>
          <w:szCs w:val="28"/>
          <w:shd w:val="clear" w:color="auto" w:fill="FFFFFF"/>
        </w:rPr>
        <w:t xml:space="preserve"> опыты, исследовать что-то новое. </w:t>
      </w:r>
      <w:r w:rsidRPr="00017B7E">
        <w:rPr>
          <w:rFonts w:cs="Times New Roman"/>
          <w:sz w:val="28"/>
          <w:szCs w:val="28"/>
          <w:shd w:val="clear" w:color="auto" w:fill="FFFFFF"/>
        </w:rPr>
        <w:t>Заключительным этапом любой проделанной работы является подведение итогов и формулирование выводов.</w:t>
      </w:r>
    </w:p>
    <w:p w:rsidR="00222445" w:rsidRPr="007C5E62" w:rsidRDefault="00222445" w:rsidP="003159A4">
      <w:pPr>
        <w:pStyle w:val="a7"/>
        <w:ind w:firstLine="709"/>
        <w:jc w:val="both"/>
        <w:rPr>
          <w:rFonts w:cs="Times New Roman"/>
          <w:color w:val="0000FF"/>
          <w:sz w:val="28"/>
          <w:szCs w:val="28"/>
        </w:rPr>
      </w:pPr>
      <w:r w:rsidRPr="007C5E62">
        <w:rPr>
          <w:rFonts w:cs="Times New Roman"/>
          <w:b/>
          <w:bCs/>
          <w:color w:val="0000FF"/>
          <w:sz w:val="28"/>
          <w:szCs w:val="28"/>
        </w:rPr>
        <w:t>Информационно-коммуникационные технологии</w:t>
      </w:r>
    </w:p>
    <w:p w:rsidR="00222445" w:rsidRPr="00017B7E" w:rsidRDefault="00222445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>Мир, в котором развивается современный  ребенок,  коренным образом отличается от мира, 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2B2AC0" w:rsidRPr="00017B7E" w:rsidRDefault="002B2AC0" w:rsidP="003159A4">
      <w:pPr>
        <w:pStyle w:val="a7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017B7E">
        <w:rPr>
          <w:rFonts w:cs="Times New Roman"/>
          <w:sz w:val="28"/>
          <w:szCs w:val="28"/>
          <w:shd w:val="clear" w:color="auto" w:fill="FFFFFF"/>
        </w:rPr>
        <w:t>Компьютеры стали уже привычным атрибутом современности. ФГОС отмечает широкое использование информационно-коммуникационных технологий в дошкольном учреждении как одно из условий успешного образовательного процесса.</w:t>
      </w:r>
    </w:p>
    <w:p w:rsidR="002B2AC0" w:rsidRDefault="002B2AC0" w:rsidP="003159A4">
      <w:pPr>
        <w:pStyle w:val="a7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017B7E">
        <w:rPr>
          <w:rFonts w:cs="Times New Roman"/>
          <w:sz w:val="28"/>
          <w:szCs w:val="28"/>
          <w:shd w:val="clear" w:color="auto" w:fill="FFFFFF"/>
        </w:rPr>
        <w:t>Применение ИКТ на занятиях в детском саду привлекает внимание дошкольников, помогает решать образовательные задачи педагогу. Новые информационные технологии позволяют строить процесс обучения на основе зрительного (презентация, анимация), слухового (звуковые и видеоматериалы) и осязательного (интерактивная доска, клавиатура) восприятия.</w:t>
      </w:r>
    </w:p>
    <w:p w:rsidR="00CF3F7E" w:rsidRPr="003A7C4E" w:rsidRDefault="00CF3F7E" w:rsidP="003159A4">
      <w:pPr>
        <w:pStyle w:val="a7"/>
        <w:ind w:firstLine="709"/>
        <w:jc w:val="both"/>
        <w:rPr>
          <w:rFonts w:cs="Times New Roman"/>
          <w:b/>
          <w:color w:val="0000FF"/>
          <w:spacing w:val="-7"/>
          <w:sz w:val="28"/>
          <w:szCs w:val="28"/>
        </w:rPr>
      </w:pPr>
      <w:r w:rsidRPr="003A7C4E">
        <w:rPr>
          <w:rFonts w:cs="Times New Roman"/>
          <w:b/>
          <w:color w:val="0000FF"/>
          <w:spacing w:val="-7"/>
          <w:sz w:val="28"/>
          <w:szCs w:val="28"/>
        </w:rPr>
        <w:t>Технология «</w:t>
      </w:r>
      <w:proofErr w:type="spellStart"/>
      <w:r w:rsidRPr="003A7C4E">
        <w:rPr>
          <w:rFonts w:cs="Times New Roman"/>
          <w:b/>
          <w:color w:val="0000FF"/>
          <w:spacing w:val="-7"/>
          <w:sz w:val="28"/>
          <w:szCs w:val="28"/>
        </w:rPr>
        <w:t>лэпбук</w:t>
      </w:r>
      <w:proofErr w:type="spellEnd"/>
      <w:r w:rsidRPr="003A7C4E">
        <w:rPr>
          <w:rFonts w:cs="Times New Roman"/>
          <w:b/>
          <w:color w:val="0000FF"/>
          <w:spacing w:val="-7"/>
          <w:sz w:val="28"/>
          <w:szCs w:val="28"/>
        </w:rPr>
        <w:t>»</w:t>
      </w:r>
    </w:p>
    <w:p w:rsidR="00CF3F7E" w:rsidRPr="00017B7E" w:rsidRDefault="003A7C4E" w:rsidP="003159A4">
      <w:pPr>
        <w:pStyle w:val="a7"/>
        <w:jc w:val="both"/>
        <w:rPr>
          <w:rFonts w:cs="Times New Roman"/>
          <w:sz w:val="28"/>
          <w:szCs w:val="28"/>
        </w:rPr>
      </w:pPr>
      <w:proofErr w:type="spellStart"/>
      <w:r w:rsidRPr="003A7C4E">
        <w:rPr>
          <w:rFonts w:cs="Times New Roman"/>
          <w:b/>
          <w:sz w:val="28"/>
          <w:szCs w:val="28"/>
        </w:rPr>
        <w:t>Лэпбук</w:t>
      </w:r>
      <w:proofErr w:type="spellEnd"/>
      <w:r w:rsidRPr="003A7C4E"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или интерактивная папка </w:t>
      </w:r>
      <w:r w:rsidR="00CF3F7E" w:rsidRPr="00017B7E">
        <w:rPr>
          <w:rFonts w:cs="Times New Roman"/>
          <w:sz w:val="28"/>
          <w:szCs w:val="28"/>
        </w:rPr>
        <w:t xml:space="preserve"> — это самодельная книжка-раскладушка, в которой могут присутствовать всевозможные элементы: кармашки, дверки, конверты и т. д. </w:t>
      </w:r>
      <w:proofErr w:type="spellStart"/>
      <w:r w:rsidR="00CF3F7E" w:rsidRPr="00017B7E">
        <w:rPr>
          <w:rFonts w:cs="Times New Roman"/>
          <w:sz w:val="28"/>
          <w:szCs w:val="28"/>
        </w:rPr>
        <w:t>Лэпбук</w:t>
      </w:r>
      <w:proofErr w:type="spellEnd"/>
      <w:r w:rsidR="00CF3F7E" w:rsidRPr="00017B7E">
        <w:rPr>
          <w:rFonts w:cs="Times New Roman"/>
          <w:sz w:val="28"/>
          <w:szCs w:val="28"/>
        </w:rPr>
        <w:t xml:space="preserve"> является результатом совместной деятельности педагога и детей. В нём собирается материал по конкретной теме. </w:t>
      </w:r>
      <w:r w:rsidR="00CF3F7E" w:rsidRPr="00017B7E">
        <w:rPr>
          <w:rStyle w:val="a6"/>
          <w:rFonts w:cs="Times New Roman"/>
          <w:color w:val="1B1C2A"/>
          <w:sz w:val="28"/>
          <w:szCs w:val="28"/>
        </w:rPr>
        <w:t xml:space="preserve">Этот метод предоставляет ребёнку возможность самому проводить ознакомление с наглядным материалом — он решает, как взаимодействовать с </w:t>
      </w:r>
      <w:proofErr w:type="spellStart"/>
      <w:r w:rsidR="00CF3F7E" w:rsidRPr="00017B7E">
        <w:rPr>
          <w:rStyle w:val="a6"/>
          <w:rFonts w:cs="Times New Roman"/>
          <w:color w:val="1B1C2A"/>
          <w:sz w:val="28"/>
          <w:szCs w:val="28"/>
        </w:rPr>
        <w:t>лэпбуком</w:t>
      </w:r>
      <w:proofErr w:type="spellEnd"/>
      <w:r w:rsidR="00CF3F7E" w:rsidRPr="00017B7E">
        <w:rPr>
          <w:rStyle w:val="a6"/>
          <w:rFonts w:cs="Times New Roman"/>
          <w:color w:val="1B1C2A"/>
          <w:sz w:val="28"/>
          <w:szCs w:val="28"/>
        </w:rPr>
        <w:t>, складывает и открывает определённые детали по своему желанию.</w:t>
      </w:r>
    </w:p>
    <w:p w:rsidR="00CF3F7E" w:rsidRPr="008B3629" w:rsidRDefault="00CF3F7E" w:rsidP="003159A4">
      <w:pPr>
        <w:pStyle w:val="a7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017B7E">
        <w:rPr>
          <w:rFonts w:cs="Times New Roman"/>
          <w:sz w:val="28"/>
          <w:szCs w:val="28"/>
        </w:rPr>
        <w:t>Лэпбук</w:t>
      </w:r>
      <w:proofErr w:type="spellEnd"/>
      <w:r w:rsidRPr="00017B7E">
        <w:rPr>
          <w:rFonts w:cs="Times New Roman"/>
          <w:sz w:val="28"/>
          <w:szCs w:val="28"/>
        </w:rPr>
        <w:t xml:space="preserve"> поможет закрепить пройденный материал, а также периодически напоминать о нём в дальнейшем. Такая интерактивная папка часто используется на завершающем этапе проектной деятельности. </w:t>
      </w:r>
      <w:proofErr w:type="spellStart"/>
      <w:r w:rsidRPr="00017B7E">
        <w:rPr>
          <w:rFonts w:cs="Times New Roman"/>
          <w:sz w:val="28"/>
          <w:szCs w:val="28"/>
        </w:rPr>
        <w:t>Лэпбук</w:t>
      </w:r>
      <w:proofErr w:type="spellEnd"/>
      <w:r w:rsidRPr="00017B7E">
        <w:rPr>
          <w:rFonts w:cs="Times New Roman"/>
          <w:sz w:val="28"/>
          <w:szCs w:val="28"/>
        </w:rPr>
        <w:t xml:space="preserve"> хорошо подходит для применения в разновозрастных группах. Например, информацию можно распределить подобным образом: для младших дошкольников выделить конверты с картинками животных внутри, а старшим детям оставить материал, где нужно применять навыки чтения, счёта и т. д.</w:t>
      </w:r>
      <w:r w:rsidR="008B3629">
        <w:rPr>
          <w:rFonts w:cs="Times New Roman"/>
          <w:sz w:val="28"/>
          <w:szCs w:val="28"/>
        </w:rPr>
        <w:t xml:space="preserve"> Так же его можно применять для </w:t>
      </w:r>
      <w:r w:rsidR="008B3629">
        <w:rPr>
          <w:rFonts w:cs="Times New Roman"/>
          <w:sz w:val="28"/>
          <w:szCs w:val="28"/>
        </w:rPr>
        <w:lastRenderedPageBreak/>
        <w:t>индивидуальной работы с детьми.</w:t>
      </w:r>
      <w:r w:rsidR="008B3629" w:rsidRPr="008B3629">
        <w:rPr>
          <w:rFonts w:cs="Times New Roman"/>
          <w:sz w:val="28"/>
          <w:szCs w:val="28"/>
        </w:rPr>
        <w:t xml:space="preserve"> </w:t>
      </w:r>
      <w:r w:rsidR="008B3629" w:rsidRPr="00017B7E">
        <w:rPr>
          <w:rFonts w:cs="Times New Roman"/>
          <w:sz w:val="28"/>
          <w:szCs w:val="28"/>
        </w:rPr>
        <w:t xml:space="preserve">Тему для </w:t>
      </w:r>
      <w:proofErr w:type="spellStart"/>
      <w:r w:rsidR="008B3629" w:rsidRPr="00017B7E">
        <w:rPr>
          <w:rFonts w:cs="Times New Roman"/>
          <w:sz w:val="28"/>
          <w:szCs w:val="28"/>
        </w:rPr>
        <w:t>лэпбука</w:t>
      </w:r>
      <w:proofErr w:type="spellEnd"/>
      <w:r w:rsidR="008B3629" w:rsidRPr="00017B7E">
        <w:rPr>
          <w:rFonts w:cs="Times New Roman"/>
          <w:sz w:val="28"/>
          <w:szCs w:val="28"/>
        </w:rPr>
        <w:t xml:space="preserve"> можно выбрать абсолютно любую.</w:t>
      </w:r>
    </w:p>
    <w:p w:rsidR="00A50453" w:rsidRPr="00A74E38" w:rsidRDefault="00A50453" w:rsidP="003159A4">
      <w:pPr>
        <w:pStyle w:val="a7"/>
        <w:ind w:firstLine="709"/>
        <w:jc w:val="both"/>
        <w:rPr>
          <w:rFonts w:cs="Times New Roman"/>
          <w:color w:val="0000FF"/>
          <w:sz w:val="28"/>
          <w:szCs w:val="28"/>
        </w:rPr>
      </w:pPr>
      <w:r w:rsidRPr="00A74E38">
        <w:rPr>
          <w:rFonts w:cs="Times New Roman"/>
          <w:b/>
          <w:bCs/>
          <w:color w:val="0000FF"/>
          <w:sz w:val="28"/>
          <w:szCs w:val="28"/>
        </w:rPr>
        <w:t>Личностно - ориентированная технология</w:t>
      </w:r>
    </w:p>
    <w:p w:rsidR="00A50453" w:rsidRPr="00017B7E" w:rsidRDefault="00A50453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017B7E" w:rsidRPr="00017B7E" w:rsidRDefault="00017B7E" w:rsidP="003159A4">
      <w:pPr>
        <w:pStyle w:val="a7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sz w:val="28"/>
          <w:szCs w:val="28"/>
          <w:shd w:val="clear" w:color="auto" w:fill="FFFFFF"/>
        </w:rPr>
        <w:t>Личностно-ориентированные технологии развивают индивидуальность дошкольника, отмечают личные качества каждого. </w:t>
      </w:r>
      <w:r w:rsidRPr="00017B7E">
        <w:rPr>
          <w:rStyle w:val="a6"/>
          <w:rFonts w:cs="Times New Roman"/>
          <w:color w:val="1B1C2A"/>
          <w:sz w:val="28"/>
          <w:szCs w:val="28"/>
          <w:shd w:val="clear" w:color="auto" w:fill="FFFFFF"/>
        </w:rPr>
        <w:t>Главным является не предметное обучение, а ориентир на диалоги, умение мирно решать конфликты, понимание интересов и реализация творческой деятельности ребёнка.</w:t>
      </w:r>
    </w:p>
    <w:p w:rsidR="008B3629" w:rsidRPr="008B3629" w:rsidRDefault="008B3629" w:rsidP="003159A4">
      <w:pPr>
        <w:pStyle w:val="a7"/>
        <w:ind w:firstLine="709"/>
        <w:jc w:val="both"/>
        <w:rPr>
          <w:rFonts w:cs="Times New Roman"/>
          <w:b/>
          <w:bCs/>
          <w:color w:val="0000FF"/>
          <w:sz w:val="28"/>
          <w:szCs w:val="28"/>
        </w:rPr>
      </w:pPr>
      <w:r w:rsidRPr="008B3629">
        <w:rPr>
          <w:rFonts w:cs="Times New Roman"/>
          <w:b/>
          <w:bCs/>
          <w:color w:val="0000FF"/>
          <w:sz w:val="28"/>
          <w:szCs w:val="28"/>
        </w:rPr>
        <w:t>Игровая технология</w:t>
      </w:r>
      <w:r w:rsidR="004B4100">
        <w:rPr>
          <w:rFonts w:cs="Times New Roman"/>
          <w:b/>
          <w:bCs/>
          <w:color w:val="0000FF"/>
          <w:sz w:val="28"/>
          <w:szCs w:val="28"/>
        </w:rPr>
        <w:t xml:space="preserve"> - </w:t>
      </w:r>
      <w:r w:rsidR="004B4100" w:rsidRPr="004B4100">
        <w:rPr>
          <w:color w:val="000000"/>
          <w:sz w:val="28"/>
          <w:szCs w:val="28"/>
          <w:shd w:val="clear" w:color="auto" w:fill="FFFFFF"/>
        </w:rPr>
        <w:t xml:space="preserve"> </w:t>
      </w:r>
      <w:r w:rsidR="004B4100">
        <w:rPr>
          <w:color w:val="000000"/>
          <w:sz w:val="28"/>
          <w:szCs w:val="28"/>
          <w:shd w:val="clear" w:color="auto" w:fill="FFFFFF"/>
        </w:rPr>
        <w:t xml:space="preserve">вот фундамент всего дошкольного образования. В свете ФГОС </w:t>
      </w:r>
      <w:proofErr w:type="gramStart"/>
      <w:r w:rsidR="004B4100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="004B410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B4100">
        <w:rPr>
          <w:color w:val="000000"/>
          <w:sz w:val="28"/>
          <w:szCs w:val="28"/>
          <w:shd w:val="clear" w:color="auto" w:fill="FFFFFF"/>
        </w:rPr>
        <w:t>личность</w:t>
      </w:r>
      <w:proofErr w:type="gramEnd"/>
      <w:r w:rsidR="004B4100">
        <w:rPr>
          <w:color w:val="000000"/>
          <w:sz w:val="28"/>
          <w:szCs w:val="28"/>
          <w:shd w:val="clear" w:color="auto" w:fill="FFFFFF"/>
        </w:rPr>
        <w:t xml:space="preserve"> ребенка выводится на первый план,  и теперь все дошкольное детство должно быть посвящено игре.</w:t>
      </w:r>
    </w:p>
    <w:p w:rsidR="008B3629" w:rsidRPr="00017B7E" w:rsidRDefault="008B3629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Style w:val="a6"/>
          <w:rFonts w:cs="Times New Roman"/>
          <w:color w:val="1B1C2A"/>
          <w:sz w:val="28"/>
          <w:szCs w:val="28"/>
          <w:shd w:val="clear" w:color="auto" w:fill="FFFFFF"/>
        </w:rPr>
        <w:t>Значение игровой технологии не в том, что она является развлечением и отдыхом, а что с её помощью осуществляется обучение, развитие творчества, приобретение малышами навыков социализации.</w:t>
      </w:r>
      <w:r w:rsidRPr="00017B7E">
        <w:rPr>
          <w:rFonts w:cs="Times New Roman"/>
          <w:sz w:val="28"/>
          <w:szCs w:val="28"/>
          <w:shd w:val="clear" w:color="auto" w:fill="FFFFFF"/>
        </w:rPr>
        <w:t> В совместной деятельности с дошкольниками рекомендуется систематически применять игровые приёмы работы.</w:t>
      </w:r>
    </w:p>
    <w:p w:rsidR="008B3629" w:rsidRPr="00017B7E" w:rsidRDefault="008B3629" w:rsidP="003159A4">
      <w:pPr>
        <w:pStyle w:val="a7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8B3629" w:rsidRPr="00017B7E" w:rsidRDefault="008B3629" w:rsidP="003159A4">
      <w:pPr>
        <w:pStyle w:val="a7"/>
        <w:numPr>
          <w:ilvl w:val="0"/>
          <w:numId w:val="10"/>
        </w:numPr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8B3629" w:rsidRPr="00017B7E" w:rsidRDefault="008B3629" w:rsidP="003159A4">
      <w:pPr>
        <w:pStyle w:val="a7"/>
        <w:numPr>
          <w:ilvl w:val="0"/>
          <w:numId w:val="10"/>
        </w:numPr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>группы игр на обобщение предметов по определенным признакам;</w:t>
      </w:r>
    </w:p>
    <w:p w:rsidR="008B3629" w:rsidRPr="00017B7E" w:rsidRDefault="008B3629" w:rsidP="003159A4">
      <w:pPr>
        <w:pStyle w:val="a7"/>
        <w:numPr>
          <w:ilvl w:val="0"/>
          <w:numId w:val="10"/>
        </w:numPr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017B7E">
        <w:rPr>
          <w:rFonts w:cs="Times New Roman"/>
          <w:color w:val="000000"/>
          <w:sz w:val="28"/>
          <w:szCs w:val="28"/>
        </w:rPr>
        <w:t>от</w:t>
      </w:r>
      <w:proofErr w:type="gramEnd"/>
      <w:r w:rsidRPr="00017B7E">
        <w:rPr>
          <w:rFonts w:cs="Times New Roman"/>
          <w:color w:val="000000"/>
          <w:sz w:val="28"/>
          <w:szCs w:val="28"/>
        </w:rPr>
        <w:t xml:space="preserve"> нереальных;</w:t>
      </w:r>
    </w:p>
    <w:p w:rsidR="008B3629" w:rsidRPr="00017B7E" w:rsidRDefault="008B3629" w:rsidP="003159A4">
      <w:pPr>
        <w:pStyle w:val="a7"/>
        <w:numPr>
          <w:ilvl w:val="0"/>
          <w:numId w:val="10"/>
        </w:numPr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8B3629" w:rsidRPr="00017B7E" w:rsidRDefault="008B3629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 xml:space="preserve"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</w:t>
      </w:r>
    </w:p>
    <w:p w:rsidR="008B3629" w:rsidRPr="00017B7E" w:rsidRDefault="008B3629" w:rsidP="003159A4">
      <w:pPr>
        <w:pStyle w:val="a7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>В деятельности с помощью игровых технологий у детей развиваются психические процессы.</w:t>
      </w:r>
    </w:p>
    <w:p w:rsidR="008B3629" w:rsidRPr="00017B7E" w:rsidRDefault="008B3629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A50453" w:rsidRPr="00561E4D" w:rsidRDefault="00A50453" w:rsidP="003159A4">
      <w:pPr>
        <w:pStyle w:val="a7"/>
        <w:ind w:firstLine="709"/>
        <w:jc w:val="both"/>
        <w:rPr>
          <w:rFonts w:cs="Times New Roman"/>
          <w:b/>
          <w:color w:val="0000FF"/>
          <w:sz w:val="28"/>
          <w:szCs w:val="28"/>
        </w:rPr>
      </w:pPr>
      <w:r w:rsidRPr="00561E4D">
        <w:rPr>
          <w:rFonts w:cs="Times New Roman"/>
          <w:b/>
          <w:color w:val="0000FF"/>
          <w:sz w:val="28"/>
          <w:szCs w:val="28"/>
        </w:rPr>
        <w:t>Технология портфолио дошкольника</w:t>
      </w:r>
    </w:p>
    <w:p w:rsidR="00A50453" w:rsidRPr="00017B7E" w:rsidRDefault="00A50453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561E4D">
        <w:rPr>
          <w:rFonts w:cs="Times New Roman"/>
          <w:b/>
          <w:color w:val="000000"/>
          <w:sz w:val="28"/>
          <w:szCs w:val="28"/>
        </w:rPr>
        <w:t>Портфолио</w:t>
      </w:r>
      <w:r w:rsidR="00A74E38">
        <w:rPr>
          <w:rFonts w:cs="Times New Roman"/>
          <w:color w:val="000000"/>
          <w:sz w:val="28"/>
          <w:szCs w:val="28"/>
        </w:rPr>
        <w:t xml:space="preserve"> </w:t>
      </w:r>
      <w:r w:rsidRPr="00017B7E">
        <w:rPr>
          <w:rFonts w:cs="Times New Roman"/>
          <w:color w:val="000000"/>
          <w:sz w:val="28"/>
          <w:szCs w:val="28"/>
        </w:rPr>
        <w:t>— это копилка личных достижений ребенка в разнообразных видах деятель</w:t>
      </w:r>
      <w:r w:rsidRPr="00017B7E">
        <w:rPr>
          <w:rFonts w:cs="Times New Roman"/>
          <w:color w:val="00000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017B7E">
        <w:rPr>
          <w:rFonts w:cs="Times New Roman"/>
          <w:color w:val="000000"/>
          <w:sz w:val="28"/>
          <w:szCs w:val="28"/>
        </w:rPr>
        <w:softHyphen/>
        <w:t>ный маршрут развития ребенка.</w:t>
      </w:r>
    </w:p>
    <w:p w:rsidR="00A50453" w:rsidRPr="00561E4D" w:rsidRDefault="00A50453" w:rsidP="003159A4">
      <w:pPr>
        <w:pStyle w:val="a7"/>
        <w:ind w:firstLine="709"/>
        <w:jc w:val="both"/>
        <w:rPr>
          <w:rFonts w:cs="Times New Roman"/>
          <w:color w:val="0000FF"/>
          <w:sz w:val="28"/>
          <w:szCs w:val="28"/>
        </w:rPr>
      </w:pPr>
      <w:r w:rsidRPr="00561E4D">
        <w:rPr>
          <w:rFonts w:cs="Times New Roman"/>
          <w:b/>
          <w:bCs/>
          <w:color w:val="0000FF"/>
          <w:sz w:val="28"/>
          <w:szCs w:val="28"/>
        </w:rPr>
        <w:lastRenderedPageBreak/>
        <w:t>Технология «Портфолио педагога»</w:t>
      </w:r>
    </w:p>
    <w:p w:rsidR="00A50453" w:rsidRPr="00017B7E" w:rsidRDefault="00A50453" w:rsidP="003159A4">
      <w:pPr>
        <w:pStyle w:val="a7"/>
        <w:jc w:val="both"/>
        <w:rPr>
          <w:rFonts w:cs="Times New Roman"/>
          <w:color w:val="000000"/>
          <w:sz w:val="28"/>
          <w:szCs w:val="28"/>
        </w:rPr>
      </w:pPr>
      <w:r w:rsidRPr="00561E4D">
        <w:rPr>
          <w:rFonts w:cs="Times New Roman"/>
          <w:b/>
          <w:color w:val="000000"/>
          <w:sz w:val="28"/>
          <w:szCs w:val="28"/>
        </w:rPr>
        <w:t xml:space="preserve">Портфолио </w:t>
      </w:r>
      <w:r w:rsidRPr="00017B7E">
        <w:rPr>
          <w:rFonts w:cs="Times New Roman"/>
          <w:color w:val="000000"/>
          <w:sz w:val="28"/>
          <w:szCs w:val="28"/>
        </w:rPr>
        <w:t>позволяет учитывать результаты, достигнутые педагогом в разнообразных видах деятельности (воспитатель</w:t>
      </w:r>
      <w:r w:rsidRPr="00017B7E">
        <w:rPr>
          <w:rFonts w:cs="Times New Roman"/>
          <w:color w:val="000000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A50453" w:rsidRPr="00017B7E" w:rsidRDefault="00A50453" w:rsidP="003159A4">
      <w:pPr>
        <w:pStyle w:val="a7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80113">
        <w:rPr>
          <w:rFonts w:cs="Times New Roman"/>
          <w:b/>
          <w:bCs/>
          <w:iCs/>
          <w:color w:val="FF0000"/>
          <w:sz w:val="28"/>
          <w:szCs w:val="28"/>
        </w:rPr>
        <w:t>Заключение:</w:t>
      </w:r>
      <w:r w:rsidRPr="00B80113">
        <w:rPr>
          <w:rFonts w:cs="Times New Roman"/>
          <w:b/>
          <w:bCs/>
          <w:i/>
          <w:iCs/>
          <w:color w:val="FF0000"/>
          <w:sz w:val="28"/>
          <w:szCs w:val="28"/>
        </w:rPr>
        <w:t> </w:t>
      </w:r>
      <w:r w:rsidR="00B80113">
        <w:rPr>
          <w:rFonts w:cs="Times New Roman"/>
          <w:color w:val="000000"/>
          <w:sz w:val="28"/>
          <w:szCs w:val="28"/>
        </w:rPr>
        <w:t xml:space="preserve"> Н</w:t>
      </w:r>
      <w:r w:rsidRPr="00017B7E">
        <w:rPr>
          <w:rFonts w:cs="Times New Roman"/>
          <w:color w:val="000000"/>
          <w:sz w:val="28"/>
          <w:szCs w:val="28"/>
        </w:rPr>
        <w:t xml:space="preserve">овые </w:t>
      </w:r>
      <w:r w:rsidR="00B80113">
        <w:rPr>
          <w:rFonts w:cs="Times New Roman"/>
          <w:color w:val="000000"/>
          <w:sz w:val="28"/>
          <w:szCs w:val="28"/>
        </w:rPr>
        <w:t xml:space="preserve">современные </w:t>
      </w:r>
      <w:r w:rsidR="00B80113" w:rsidRPr="00B80113">
        <w:rPr>
          <w:rStyle w:val="c4"/>
          <w:color w:val="000000"/>
          <w:sz w:val="28"/>
          <w:szCs w:val="28"/>
        </w:rPr>
        <w:t>инновационные образовательные технологии</w:t>
      </w:r>
      <w:r w:rsidR="00B80113" w:rsidRPr="00B80113">
        <w:rPr>
          <w:rFonts w:cs="Times New Roman"/>
          <w:color w:val="000000"/>
          <w:sz w:val="28"/>
          <w:szCs w:val="28"/>
        </w:rPr>
        <w:t xml:space="preserve"> </w:t>
      </w:r>
      <w:r w:rsidRPr="00017B7E">
        <w:rPr>
          <w:rFonts w:cs="Times New Roman"/>
          <w:color w:val="000000"/>
          <w:sz w:val="28"/>
          <w:szCs w:val="28"/>
        </w:rPr>
        <w:t>гарантируют достижения дошкольника и в дальнейшем гарантируют их успешное обучение в школе.</w:t>
      </w:r>
    </w:p>
    <w:p w:rsidR="00A50453" w:rsidRPr="00017B7E" w:rsidRDefault="00A50453" w:rsidP="003159A4">
      <w:pPr>
        <w:pStyle w:val="a7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7B7E">
        <w:rPr>
          <w:rFonts w:cs="Times New Roman"/>
          <w:color w:val="000000"/>
          <w:sz w:val="28"/>
          <w:szCs w:val="28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</w:p>
    <w:p w:rsidR="00A50453" w:rsidRDefault="00A50453" w:rsidP="003159A4">
      <w:pPr>
        <w:jc w:val="both"/>
      </w:pPr>
    </w:p>
    <w:sectPr w:rsidR="00A50453" w:rsidSect="000121C9">
      <w:pgSz w:w="11906" w:h="16838"/>
      <w:pgMar w:top="709" w:right="850" w:bottom="1134" w:left="1134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1D"/>
    <w:multiLevelType w:val="multilevel"/>
    <w:tmpl w:val="67D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63FD6"/>
    <w:multiLevelType w:val="hybridMultilevel"/>
    <w:tmpl w:val="73D65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1FF2"/>
    <w:multiLevelType w:val="hybridMultilevel"/>
    <w:tmpl w:val="186C7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B0602"/>
    <w:multiLevelType w:val="multilevel"/>
    <w:tmpl w:val="782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63A1A"/>
    <w:multiLevelType w:val="multilevel"/>
    <w:tmpl w:val="932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73378"/>
    <w:multiLevelType w:val="hybridMultilevel"/>
    <w:tmpl w:val="BDC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633EF"/>
    <w:multiLevelType w:val="multilevel"/>
    <w:tmpl w:val="4BF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73E93"/>
    <w:multiLevelType w:val="multilevel"/>
    <w:tmpl w:val="9CA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A7F4D"/>
    <w:multiLevelType w:val="multilevel"/>
    <w:tmpl w:val="0E64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7583F"/>
    <w:multiLevelType w:val="hybridMultilevel"/>
    <w:tmpl w:val="6F50B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DF"/>
    <w:rsid w:val="000121C9"/>
    <w:rsid w:val="00017B7E"/>
    <w:rsid w:val="000A39D6"/>
    <w:rsid w:val="0010557F"/>
    <w:rsid w:val="00172790"/>
    <w:rsid w:val="00222445"/>
    <w:rsid w:val="00241DB8"/>
    <w:rsid w:val="002977B9"/>
    <w:rsid w:val="002B2AC0"/>
    <w:rsid w:val="003159A4"/>
    <w:rsid w:val="003A7C4E"/>
    <w:rsid w:val="00451A90"/>
    <w:rsid w:val="004544D0"/>
    <w:rsid w:val="004A04A0"/>
    <w:rsid w:val="004B4100"/>
    <w:rsid w:val="00561E4D"/>
    <w:rsid w:val="005952BF"/>
    <w:rsid w:val="005B5A59"/>
    <w:rsid w:val="00643A71"/>
    <w:rsid w:val="00644353"/>
    <w:rsid w:val="007904DF"/>
    <w:rsid w:val="007C5E62"/>
    <w:rsid w:val="007D275B"/>
    <w:rsid w:val="008A0754"/>
    <w:rsid w:val="008B3629"/>
    <w:rsid w:val="008B5A6B"/>
    <w:rsid w:val="009A37E1"/>
    <w:rsid w:val="009C66B7"/>
    <w:rsid w:val="00A50453"/>
    <w:rsid w:val="00A56CC6"/>
    <w:rsid w:val="00A74E38"/>
    <w:rsid w:val="00AC77CF"/>
    <w:rsid w:val="00AD5C02"/>
    <w:rsid w:val="00B80113"/>
    <w:rsid w:val="00B872D4"/>
    <w:rsid w:val="00C82F54"/>
    <w:rsid w:val="00CF3F7E"/>
    <w:rsid w:val="00D22945"/>
    <w:rsid w:val="00DF59B8"/>
    <w:rsid w:val="00F17F20"/>
    <w:rsid w:val="00FA6763"/>
    <w:rsid w:val="00FC5737"/>
    <w:rsid w:val="00F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75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4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A0754"/>
    <w:rPr>
      <w:rFonts w:eastAsia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B2AC0"/>
    <w:rPr>
      <w:b/>
      <w:bCs/>
    </w:rPr>
  </w:style>
  <w:style w:type="paragraph" w:customStyle="1" w:styleId="wp-caption-text">
    <w:name w:val="wp-caption-text"/>
    <w:basedOn w:val="a"/>
    <w:rsid w:val="009A37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017B7E"/>
    <w:pPr>
      <w:spacing w:after="0" w:line="240" w:lineRule="auto"/>
    </w:pPr>
  </w:style>
  <w:style w:type="paragraph" w:customStyle="1" w:styleId="c7">
    <w:name w:val="c7"/>
    <w:basedOn w:val="a"/>
    <w:rsid w:val="00F17F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F17F20"/>
  </w:style>
  <w:style w:type="paragraph" w:customStyle="1" w:styleId="c12">
    <w:name w:val="c12"/>
    <w:basedOn w:val="a"/>
    <w:rsid w:val="00F17F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75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4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A0754"/>
    <w:rPr>
      <w:rFonts w:eastAsia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B2AC0"/>
    <w:rPr>
      <w:b/>
      <w:bCs/>
    </w:rPr>
  </w:style>
  <w:style w:type="paragraph" w:customStyle="1" w:styleId="wp-caption-text">
    <w:name w:val="wp-caption-text"/>
    <w:basedOn w:val="a"/>
    <w:rsid w:val="009A37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017B7E"/>
    <w:pPr>
      <w:spacing w:after="0" w:line="240" w:lineRule="auto"/>
    </w:pPr>
  </w:style>
  <w:style w:type="paragraph" w:customStyle="1" w:styleId="c7">
    <w:name w:val="c7"/>
    <w:basedOn w:val="a"/>
    <w:rsid w:val="00F17F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F17F20"/>
  </w:style>
  <w:style w:type="paragraph" w:customStyle="1" w:styleId="c12">
    <w:name w:val="c12"/>
    <w:basedOn w:val="a"/>
    <w:rsid w:val="00F17F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6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KS</cp:lastModifiedBy>
  <cp:revision>2</cp:revision>
  <dcterms:created xsi:type="dcterms:W3CDTF">2019-02-07T01:47:00Z</dcterms:created>
  <dcterms:modified xsi:type="dcterms:W3CDTF">2020-02-20T02:45:00Z</dcterms:modified>
</cp:coreProperties>
</file>